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A906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630603" wp14:editId="67EA87F7">
            <wp:simplePos x="0" y="0"/>
            <wp:positionH relativeFrom="column">
              <wp:posOffset>-250825</wp:posOffset>
            </wp:positionH>
            <wp:positionV relativeFrom="paragraph">
              <wp:posOffset>0</wp:posOffset>
            </wp:positionV>
            <wp:extent cx="27336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525" y="21409"/>
                <wp:lineTo x="2152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B1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6EF7B5" wp14:editId="5B21A096">
                <wp:simplePos x="0" y="0"/>
                <wp:positionH relativeFrom="column">
                  <wp:posOffset>2552065</wp:posOffset>
                </wp:positionH>
                <wp:positionV relativeFrom="paragraph">
                  <wp:posOffset>0</wp:posOffset>
                </wp:positionV>
                <wp:extent cx="3825240" cy="861060"/>
                <wp:effectExtent l="0" t="0" r="381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2AE0F" w14:textId="77777777" w:rsidR="005878DA" w:rsidRDefault="005878DA" w:rsidP="005878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0FC43D3" w14:textId="64095CD3" w:rsidR="005878DA" w:rsidRPr="00C7402E" w:rsidRDefault="005878DA" w:rsidP="005878D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740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Bewerbung um den Jahrespreis 202</w:t>
                            </w:r>
                            <w:r w:rsidR="003557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58C2CF57" w14:textId="77777777" w:rsidR="005878DA" w:rsidRDefault="005878DA" w:rsidP="005878DA">
                            <w:r w:rsidRPr="00C740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der Henning von </w:t>
                            </w:r>
                            <w:proofErr w:type="spellStart"/>
                            <w:r w:rsidRPr="00C740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Burgsdorff</w:t>
                            </w:r>
                            <w:proofErr w:type="spellEnd"/>
                            <w:r w:rsidRPr="00C7402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Stiftung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EF7B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0.95pt;margin-top:0;width:301.2pt;height:6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0dDA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" stroked="f">
                <v:textbox>
                  <w:txbxContent>
                    <w:p w14:paraId="39A2AE0F" w14:textId="77777777" w:rsidR="005878DA" w:rsidRDefault="005878DA" w:rsidP="005878D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30FC43D3" w14:textId="64095CD3" w:rsidR="005878DA" w:rsidRPr="00C7402E" w:rsidRDefault="005878DA" w:rsidP="005878DA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740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Bewerbung um den Jahrespreis 202</w:t>
                      </w:r>
                      <w:r w:rsidR="003557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58C2CF57" w14:textId="77777777" w:rsidR="005878DA" w:rsidRDefault="005878DA" w:rsidP="005878DA">
                      <w:r w:rsidRPr="00C740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der Henning von </w:t>
                      </w:r>
                      <w:proofErr w:type="spellStart"/>
                      <w:r w:rsidRPr="00C740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Burgsdorff</w:t>
                      </w:r>
                      <w:proofErr w:type="spellEnd"/>
                      <w:r w:rsidRPr="00C7402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Stiftung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1570">
        <w:rPr>
          <w:rFonts w:ascii="Cambria" w:hAnsi="Cambria"/>
        </w:rPr>
        <w:t>Name</w:t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29386131"/>
          <w:placeholder>
            <w:docPart w:val="CD5DD51712B141CD997F88EC6A344737"/>
          </w:placeholder>
          <w:showingPlcHdr/>
        </w:sdtPr>
        <w:sdtEndPr/>
        <w:sdtContent>
          <w:r w:rsidRPr="00ED1570">
            <w:rPr>
              <w:rStyle w:val="Platzhaltertext"/>
              <w:rFonts w:ascii="Cambria" w:hAnsi="Cambria"/>
            </w:rPr>
            <w:t>Klicken oder tippen Sie hier, um Text einzugeben.</w:t>
          </w:r>
        </w:sdtContent>
      </w:sdt>
    </w:p>
    <w:p w14:paraId="2A5718A8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</w:p>
    <w:p w14:paraId="6A59B7D3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  <w:r w:rsidRPr="00ED1570">
        <w:rPr>
          <w:rFonts w:ascii="Cambria" w:hAnsi="Cambria"/>
        </w:rPr>
        <w:t xml:space="preserve">Dienststelle       </w:t>
      </w:r>
      <w:r w:rsidRPr="00ED1570">
        <w:rPr>
          <w:rFonts w:ascii="Cambria" w:hAnsi="Cambria"/>
        </w:rPr>
        <w:tab/>
      </w:r>
      <w:sdt>
        <w:sdtPr>
          <w:rPr>
            <w:rFonts w:ascii="Cambria" w:hAnsi="Cambria"/>
          </w:rPr>
          <w:id w:val="1147855146"/>
          <w:placeholder>
            <w:docPart w:val="CD5DD51712B141CD997F88EC6A344737"/>
          </w:placeholder>
          <w:showingPlcHdr/>
        </w:sdtPr>
        <w:sdtEndPr/>
        <w:sdtContent>
          <w:r w:rsidRPr="00ED1570">
            <w:rPr>
              <w:rStyle w:val="Platzhaltertext"/>
              <w:rFonts w:ascii="Cambria" w:hAnsi="Cambria"/>
            </w:rPr>
            <w:t>Klicken oder tippen Sie hier, um Text einzugeben.</w:t>
          </w:r>
        </w:sdtContent>
      </w:sdt>
    </w:p>
    <w:p w14:paraId="0EEE0ED8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</w:p>
    <w:p w14:paraId="5DBC2B3D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  <w:r w:rsidRPr="00ED1570">
        <w:rPr>
          <w:rFonts w:ascii="Cambria" w:hAnsi="Cambria"/>
        </w:rPr>
        <w:t>Privatanschrift</w:t>
      </w:r>
      <w:r w:rsidRPr="00ED1570">
        <w:rPr>
          <w:rFonts w:ascii="Cambria" w:hAnsi="Cambria"/>
        </w:rPr>
        <w:tab/>
      </w:r>
      <w:sdt>
        <w:sdtPr>
          <w:rPr>
            <w:rFonts w:ascii="Cambria" w:hAnsi="Cambria"/>
          </w:rPr>
          <w:id w:val="828408803"/>
          <w:placeholder>
            <w:docPart w:val="CD5DD51712B141CD997F88EC6A344737"/>
          </w:placeholder>
          <w:showingPlcHdr/>
        </w:sdtPr>
        <w:sdtEndPr/>
        <w:sdtContent>
          <w:r w:rsidRPr="00ED1570">
            <w:rPr>
              <w:rStyle w:val="Platzhaltertext"/>
              <w:rFonts w:ascii="Cambria" w:hAnsi="Cambria"/>
            </w:rPr>
            <w:t>Klicken oder tippen Sie hier, um Text einzugeben.</w:t>
          </w:r>
        </w:sdtContent>
      </w:sdt>
      <w:r w:rsidRPr="00ED1570">
        <w:rPr>
          <w:rFonts w:ascii="Cambria" w:hAnsi="Cambria"/>
        </w:rPr>
        <w:t xml:space="preserve">               </w:t>
      </w:r>
    </w:p>
    <w:p w14:paraId="16D3BAE6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</w:p>
    <w:p w14:paraId="53B5C712" w14:textId="77777777" w:rsidR="005878DA" w:rsidRPr="00ED1570" w:rsidRDefault="005878DA" w:rsidP="005878DA">
      <w:pPr>
        <w:tabs>
          <w:tab w:val="left" w:pos="1843"/>
        </w:tabs>
        <w:rPr>
          <w:rFonts w:ascii="Cambria" w:hAnsi="Cambria"/>
        </w:rPr>
      </w:pPr>
      <w:r w:rsidRPr="00ED1570">
        <w:rPr>
          <w:rFonts w:ascii="Cambria" w:hAnsi="Cambria"/>
        </w:rPr>
        <w:t>Mail</w:t>
      </w:r>
      <w:r w:rsidRPr="00ED1570">
        <w:rPr>
          <w:rFonts w:ascii="Cambria" w:hAnsi="Cambria"/>
        </w:rPr>
        <w:tab/>
      </w:r>
      <w:sdt>
        <w:sdtPr>
          <w:rPr>
            <w:rFonts w:ascii="Cambria" w:hAnsi="Cambria"/>
          </w:rPr>
          <w:id w:val="937954894"/>
          <w:placeholder>
            <w:docPart w:val="CD5DD51712B141CD997F88EC6A344737"/>
          </w:placeholder>
          <w:showingPlcHdr/>
        </w:sdtPr>
        <w:sdtEndPr/>
        <w:sdtContent>
          <w:r w:rsidRPr="00ED1570">
            <w:rPr>
              <w:rStyle w:val="Platzhaltertext"/>
              <w:rFonts w:ascii="Cambria" w:hAnsi="Cambria"/>
            </w:rPr>
            <w:t>Klicken oder tippen Sie hier, um Text einzugeben.</w:t>
          </w:r>
        </w:sdtContent>
      </w:sdt>
      <w:r w:rsidRPr="00ED1570">
        <w:rPr>
          <w:rFonts w:ascii="Cambria" w:hAnsi="Cambria"/>
        </w:rPr>
        <w:t xml:space="preserve">        </w:t>
      </w:r>
    </w:p>
    <w:p w14:paraId="7FA2DC3F" w14:textId="77777777" w:rsidR="005878DA" w:rsidRPr="00ED1570" w:rsidRDefault="005878DA" w:rsidP="005878DA">
      <w:pPr>
        <w:ind w:left="360"/>
        <w:rPr>
          <w:rFonts w:ascii="Cambria" w:hAnsi="Cambria"/>
        </w:rPr>
      </w:pPr>
    </w:p>
    <w:p w14:paraId="25E84D82" w14:textId="77777777" w:rsidR="005878DA" w:rsidRPr="00ED1570" w:rsidRDefault="005878DA" w:rsidP="005878DA">
      <w:pPr>
        <w:ind w:left="360" w:hanging="360"/>
        <w:rPr>
          <w:rFonts w:ascii="Cambria" w:hAnsi="Cambria"/>
        </w:rPr>
      </w:pPr>
      <w:r w:rsidRPr="00ED1570">
        <w:rPr>
          <w:rFonts w:ascii="Cambria" w:hAnsi="Cambria"/>
        </w:rPr>
        <w:t>Ich bewerbe mich mit</w:t>
      </w:r>
    </w:p>
    <w:p w14:paraId="5BF22800" w14:textId="77CEA138" w:rsidR="005878DA" w:rsidRPr="00ED1570" w:rsidRDefault="00355726" w:rsidP="005878DA">
      <w:pPr>
        <w:rPr>
          <w:rFonts w:ascii="Cambria" w:hAnsi="Cambria"/>
        </w:rPr>
      </w:pPr>
      <w:sdt>
        <w:sdtPr>
          <w:rPr>
            <w:rFonts w:ascii="Cambria" w:hAnsi="Cambria"/>
          </w:rPr>
          <w:id w:val="133295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09">
            <w:rPr>
              <w:rFonts w:ascii="MS Gothic" w:eastAsia="MS Gothic" w:hAnsi="MS Gothic" w:hint="eastAsia"/>
            </w:rPr>
            <w:t>☐</w:t>
          </w:r>
        </w:sdtContent>
      </w:sdt>
      <w:r w:rsidR="005878DA" w:rsidRPr="00ED1570">
        <w:rPr>
          <w:rFonts w:ascii="Cambria" w:hAnsi="Cambria"/>
        </w:rPr>
        <w:t xml:space="preserve">    einer </w:t>
      </w:r>
      <w:r w:rsidR="005878DA" w:rsidRPr="00ED1570">
        <w:rPr>
          <w:rFonts w:ascii="Cambria" w:hAnsi="Cambria"/>
          <w:b/>
        </w:rPr>
        <w:t>Unterrichtseinheit</w:t>
      </w:r>
    </w:p>
    <w:p w14:paraId="73F5758B" w14:textId="3BC31B02" w:rsidR="005878DA" w:rsidRPr="00ED1570" w:rsidRDefault="00355726" w:rsidP="005878DA">
      <w:pPr>
        <w:rPr>
          <w:rFonts w:ascii="Cambria" w:hAnsi="Cambria"/>
          <w:b/>
        </w:rPr>
      </w:pPr>
      <w:sdt>
        <w:sdtPr>
          <w:rPr>
            <w:rFonts w:ascii="Cambria" w:hAnsi="Cambria"/>
          </w:rPr>
          <w:id w:val="-90097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09">
            <w:rPr>
              <w:rFonts w:ascii="MS Gothic" w:eastAsia="MS Gothic" w:hAnsi="MS Gothic" w:hint="eastAsia"/>
            </w:rPr>
            <w:t>☐</w:t>
          </w:r>
        </w:sdtContent>
      </w:sdt>
      <w:r w:rsidR="005878DA" w:rsidRPr="00ED1570">
        <w:rPr>
          <w:rFonts w:ascii="Cambria" w:hAnsi="Cambria"/>
        </w:rPr>
        <w:t xml:space="preserve">    einem </w:t>
      </w:r>
      <w:r w:rsidR="005878DA" w:rsidRPr="00ED1570">
        <w:rPr>
          <w:rFonts w:ascii="Cambria" w:hAnsi="Cambria"/>
          <w:b/>
        </w:rPr>
        <w:t>fachübergreifenden Projekt</w:t>
      </w:r>
    </w:p>
    <w:p w14:paraId="2AAB44C4" w14:textId="44D955D4" w:rsidR="005878DA" w:rsidRPr="00ED1570" w:rsidRDefault="00355726" w:rsidP="005878DA">
      <w:pPr>
        <w:rPr>
          <w:rFonts w:ascii="Cambria" w:hAnsi="Cambria"/>
        </w:rPr>
      </w:pPr>
      <w:sdt>
        <w:sdtPr>
          <w:rPr>
            <w:rFonts w:ascii="Cambria" w:hAnsi="Cambria"/>
          </w:rPr>
          <w:id w:val="149112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09">
            <w:rPr>
              <w:rFonts w:ascii="MS Gothic" w:eastAsia="MS Gothic" w:hAnsi="MS Gothic" w:hint="eastAsia"/>
            </w:rPr>
            <w:t>☐</w:t>
          </w:r>
        </w:sdtContent>
      </w:sdt>
      <w:r w:rsidR="005878DA" w:rsidRPr="00ED1570">
        <w:rPr>
          <w:rFonts w:ascii="Cambria" w:hAnsi="Cambria"/>
        </w:rPr>
        <w:t xml:space="preserve">    einem </w:t>
      </w:r>
      <w:r w:rsidR="005878DA" w:rsidRPr="00ED1570">
        <w:rPr>
          <w:rFonts w:ascii="Cambria" w:hAnsi="Cambria"/>
          <w:b/>
        </w:rPr>
        <w:t>freien Projekt</w:t>
      </w:r>
      <w:r w:rsidR="005878DA" w:rsidRPr="00ED1570">
        <w:rPr>
          <w:rFonts w:ascii="Cambria" w:hAnsi="Cambria"/>
        </w:rPr>
        <w:t xml:space="preserve"> außerhalb des Unterrichts oder im AG</w:t>
      </w:r>
      <w:r w:rsidR="005878DA">
        <w:rPr>
          <w:rFonts w:ascii="Cambria" w:hAnsi="Cambria"/>
        </w:rPr>
        <w:t>-</w:t>
      </w:r>
      <w:r w:rsidR="005878DA" w:rsidRPr="00ED1570">
        <w:rPr>
          <w:rFonts w:ascii="Cambria" w:hAnsi="Cambria"/>
        </w:rPr>
        <w:t xml:space="preserve">Bereich </w:t>
      </w:r>
    </w:p>
    <w:p w14:paraId="0779E301" w14:textId="66543F8A" w:rsidR="005878DA" w:rsidRPr="00ED1570" w:rsidRDefault="00355726" w:rsidP="005878DA">
      <w:pPr>
        <w:rPr>
          <w:rFonts w:ascii="Cambria" w:hAnsi="Cambria"/>
        </w:rPr>
      </w:pPr>
      <w:sdt>
        <w:sdtPr>
          <w:rPr>
            <w:rFonts w:ascii="Cambria" w:hAnsi="Cambria"/>
          </w:rPr>
          <w:id w:val="-51970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509">
            <w:rPr>
              <w:rFonts w:ascii="MS Gothic" w:eastAsia="MS Gothic" w:hAnsi="MS Gothic" w:hint="eastAsia"/>
            </w:rPr>
            <w:t>☐</w:t>
          </w:r>
        </w:sdtContent>
      </w:sdt>
      <w:r w:rsidR="005878DA" w:rsidRPr="00ED1570">
        <w:rPr>
          <w:rFonts w:ascii="Cambria" w:hAnsi="Cambria"/>
        </w:rPr>
        <w:t xml:space="preserve">    einer </w:t>
      </w:r>
      <w:r w:rsidR="005878DA" w:rsidRPr="00ED1570">
        <w:rPr>
          <w:rFonts w:ascii="Cambria" w:hAnsi="Cambria"/>
          <w:b/>
        </w:rPr>
        <w:t>anderen Leistung</w:t>
      </w:r>
      <w:r w:rsidR="005878DA" w:rsidRPr="00ED1570">
        <w:rPr>
          <w:rFonts w:ascii="Cambria" w:hAnsi="Cambria"/>
        </w:rPr>
        <w:t xml:space="preserve"> im Interesse eines guten Geschichtsunterrichts, z.B.</w:t>
      </w:r>
    </w:p>
    <w:p w14:paraId="6A0661FF" w14:textId="77777777" w:rsidR="005878DA" w:rsidRPr="00ED1570" w:rsidRDefault="005878DA" w:rsidP="005878DA">
      <w:pPr>
        <w:numPr>
          <w:ilvl w:val="0"/>
          <w:numId w:val="2"/>
        </w:numPr>
        <w:suppressAutoHyphens/>
        <w:rPr>
          <w:rFonts w:ascii="Cambria" w:hAnsi="Cambria"/>
        </w:rPr>
      </w:pPr>
      <w:r w:rsidRPr="00ED1570">
        <w:rPr>
          <w:rFonts w:ascii="Cambria" w:hAnsi="Cambria"/>
        </w:rPr>
        <w:t xml:space="preserve">einer Veröffentlichung zur Geschichtsdidaktik und </w:t>
      </w:r>
      <w:r>
        <w:rPr>
          <w:rFonts w:ascii="Cambria" w:hAnsi="Cambria"/>
        </w:rPr>
        <w:t>-</w:t>
      </w:r>
      <w:r w:rsidRPr="00ED1570">
        <w:rPr>
          <w:rFonts w:ascii="Cambria" w:hAnsi="Cambria"/>
        </w:rPr>
        <w:t>methodik</w:t>
      </w:r>
    </w:p>
    <w:p w14:paraId="11EA5C2A" w14:textId="77777777" w:rsidR="005878DA" w:rsidRDefault="005878DA" w:rsidP="005878DA">
      <w:pPr>
        <w:numPr>
          <w:ilvl w:val="0"/>
          <w:numId w:val="2"/>
        </w:numPr>
        <w:suppressAutoHyphens/>
        <w:rPr>
          <w:rFonts w:ascii="Cambria" w:hAnsi="Cambria"/>
        </w:rPr>
      </w:pPr>
      <w:r w:rsidRPr="00ED1570">
        <w:rPr>
          <w:rFonts w:ascii="Cambria" w:hAnsi="Cambria"/>
        </w:rPr>
        <w:t>der Betreuung von Schülerwettbewerben zur Geschichte</w:t>
      </w:r>
    </w:p>
    <w:p w14:paraId="66DE79A4" w14:textId="77777777" w:rsidR="005878DA" w:rsidRPr="00ED1570" w:rsidRDefault="005878DA" w:rsidP="005878DA">
      <w:pPr>
        <w:jc w:val="right"/>
        <w:rPr>
          <w:rFonts w:ascii="Cambria" w:hAnsi="Cambria"/>
        </w:rPr>
      </w:pPr>
      <w:r>
        <w:rPr>
          <w:rFonts w:ascii="Cambria" w:hAnsi="Cambria"/>
        </w:rPr>
        <w:t>(Zutreffendes bitte ankreuzen)</w:t>
      </w:r>
    </w:p>
    <w:p w14:paraId="7FED863B" w14:textId="77777777" w:rsidR="005878DA" w:rsidRPr="00ED1570" w:rsidRDefault="005878DA" w:rsidP="005878DA">
      <w:pPr>
        <w:rPr>
          <w:rFonts w:ascii="Cambria" w:hAnsi="Cambria"/>
        </w:rPr>
      </w:pPr>
    </w:p>
    <w:p w14:paraId="564376B9" w14:textId="77777777" w:rsidR="005878DA" w:rsidRDefault="005878DA" w:rsidP="005878DA">
      <w:pPr>
        <w:rPr>
          <w:rFonts w:ascii="Cambria" w:hAnsi="Cambria"/>
        </w:rPr>
      </w:pPr>
      <w:r w:rsidRPr="00ED1570">
        <w:rPr>
          <w:rFonts w:ascii="Cambria" w:hAnsi="Cambria"/>
        </w:rPr>
        <w:t>Meine Einsendung trägt den Titel:</w:t>
      </w:r>
    </w:p>
    <w:p w14:paraId="752E899F" w14:textId="77777777" w:rsidR="005878DA" w:rsidRPr="00ED1570" w:rsidRDefault="00355726" w:rsidP="005878DA">
      <w:pPr>
        <w:jc w:val="center"/>
        <w:rPr>
          <w:rFonts w:ascii="Cambria" w:hAnsi="Cambria"/>
        </w:rPr>
      </w:pPr>
      <w:sdt>
        <w:sdtPr>
          <w:rPr>
            <w:rFonts w:ascii="Cambria" w:hAnsi="Cambria"/>
          </w:rPr>
          <w:id w:val="-718273691"/>
          <w:placeholder>
            <w:docPart w:val="CD5DD51712B141CD997F88EC6A344737"/>
          </w:placeholder>
          <w:showingPlcHdr/>
        </w:sdtPr>
        <w:sdtEndPr/>
        <w:sdtContent>
          <w:r w:rsidR="005878DA" w:rsidRPr="00850960">
            <w:rPr>
              <w:rStyle w:val="Platzhaltertext"/>
              <w:rFonts w:ascii="Cambria" w:hAnsi="Cambria"/>
              <w:b/>
              <w:bCs/>
            </w:rPr>
            <w:t>Klicken oder tippen Sie hier, um Text einzugeben.</w:t>
          </w:r>
        </w:sdtContent>
      </w:sdt>
    </w:p>
    <w:p w14:paraId="1562809E" w14:textId="77777777" w:rsidR="005878DA" w:rsidRPr="00ED1570" w:rsidRDefault="005878DA" w:rsidP="005878DA">
      <w:pPr>
        <w:rPr>
          <w:rFonts w:ascii="Cambria" w:hAnsi="Cambria"/>
        </w:rPr>
      </w:pPr>
    </w:p>
    <w:p w14:paraId="7EECD794" w14:textId="77777777" w:rsidR="005878DA" w:rsidRPr="00ED1570" w:rsidRDefault="005878DA" w:rsidP="005878DA">
      <w:pPr>
        <w:rPr>
          <w:rFonts w:ascii="Cambria" w:hAnsi="Cambria"/>
        </w:rPr>
      </w:pPr>
      <w:r w:rsidRPr="00ED1570">
        <w:rPr>
          <w:rFonts w:ascii="Cambria" w:hAnsi="Cambria"/>
        </w:rPr>
        <w:t xml:space="preserve">Beizufügen sind: </w:t>
      </w:r>
    </w:p>
    <w:p w14:paraId="5F175315" w14:textId="77777777" w:rsidR="005878DA" w:rsidRPr="00ED1570" w:rsidRDefault="005878DA" w:rsidP="005878DA">
      <w:pPr>
        <w:numPr>
          <w:ilvl w:val="0"/>
          <w:numId w:val="1"/>
        </w:numPr>
        <w:suppressAutoHyphens/>
        <w:rPr>
          <w:rFonts w:ascii="Cambria" w:hAnsi="Cambria"/>
        </w:rPr>
      </w:pPr>
      <w:r w:rsidRPr="00ED1570">
        <w:rPr>
          <w:rFonts w:ascii="Cambria" w:hAnsi="Cambria"/>
        </w:rPr>
        <w:t xml:space="preserve">eine </w:t>
      </w:r>
      <w:r>
        <w:rPr>
          <w:rFonts w:ascii="Cambria" w:hAnsi="Cambria"/>
          <w:b/>
          <w:bCs/>
        </w:rPr>
        <w:t>Darstellung der didaktischen Vorüberlegungen</w:t>
      </w:r>
    </w:p>
    <w:p w14:paraId="1CDB3275" w14:textId="77777777" w:rsidR="005878DA" w:rsidRPr="00ED1570" w:rsidRDefault="005878DA" w:rsidP="005878DA">
      <w:pPr>
        <w:numPr>
          <w:ilvl w:val="0"/>
          <w:numId w:val="1"/>
        </w:numPr>
        <w:suppressAutoHyphens/>
        <w:rPr>
          <w:rFonts w:ascii="Cambria" w:hAnsi="Cambria"/>
        </w:rPr>
      </w:pPr>
      <w:r w:rsidRPr="00ED1570">
        <w:rPr>
          <w:rFonts w:ascii="Cambria" w:hAnsi="Cambria"/>
        </w:rPr>
        <w:t xml:space="preserve">ein reflektierender </w:t>
      </w:r>
      <w:r w:rsidRPr="003920E3">
        <w:rPr>
          <w:rFonts w:ascii="Cambria" w:hAnsi="Cambria"/>
          <w:b/>
          <w:bCs/>
        </w:rPr>
        <w:t>Arbeitsbericht</w:t>
      </w:r>
      <w:r w:rsidRPr="00ED1570">
        <w:rPr>
          <w:rFonts w:ascii="Cambria" w:hAnsi="Cambria"/>
        </w:rPr>
        <w:t xml:space="preserve"> mit Bewertung der Ergebnisse durch die Lehrkraft. Umfang ca. drei Seiten.</w:t>
      </w:r>
    </w:p>
    <w:p w14:paraId="202B8693" w14:textId="77777777" w:rsidR="005878DA" w:rsidRPr="00ED1570" w:rsidRDefault="005878DA" w:rsidP="005878DA">
      <w:pPr>
        <w:numPr>
          <w:ilvl w:val="0"/>
          <w:numId w:val="1"/>
        </w:numPr>
        <w:suppressAutoHyphens/>
        <w:rPr>
          <w:rFonts w:ascii="Cambria" w:hAnsi="Cambria"/>
        </w:rPr>
      </w:pPr>
      <w:r w:rsidRPr="00ED1570">
        <w:rPr>
          <w:rFonts w:ascii="Cambria" w:hAnsi="Cambria"/>
        </w:rPr>
        <w:t xml:space="preserve">die </w:t>
      </w:r>
      <w:r w:rsidRPr="003920E3">
        <w:rPr>
          <w:rFonts w:ascii="Cambria" w:hAnsi="Cambria"/>
          <w:b/>
          <w:bCs/>
        </w:rPr>
        <w:t>Dokumentation der Ergebnisse</w:t>
      </w:r>
      <w:r w:rsidRPr="00ED1570">
        <w:rPr>
          <w:rFonts w:ascii="Cambria" w:hAnsi="Cambria"/>
        </w:rPr>
        <w:t xml:space="preserve"> durch die Lehrkraft (Texte, Bilder oder </w:t>
      </w:r>
      <w:r>
        <w:rPr>
          <w:rFonts w:ascii="Cambria" w:hAnsi="Cambria"/>
        </w:rPr>
        <w:t>Videos</w:t>
      </w:r>
      <w:r w:rsidRPr="00ED1570">
        <w:rPr>
          <w:rFonts w:ascii="Cambria" w:hAnsi="Cambria"/>
        </w:rPr>
        <w:t xml:space="preserve">, ggf. Schülerarbeiten). Diese Anhänge </w:t>
      </w:r>
      <w:r>
        <w:rPr>
          <w:rFonts w:ascii="Cambria" w:hAnsi="Cambria"/>
        </w:rPr>
        <w:t>sollten</w:t>
      </w:r>
      <w:r w:rsidRPr="00ED1570">
        <w:rPr>
          <w:rFonts w:ascii="Cambria" w:hAnsi="Cambria"/>
        </w:rPr>
        <w:t xml:space="preserve"> </w:t>
      </w:r>
      <w:r>
        <w:rPr>
          <w:rFonts w:ascii="Cambria" w:hAnsi="Cambria"/>
        </w:rPr>
        <w:t>über eine Cloud</w:t>
      </w:r>
      <w:r w:rsidRPr="00ED1570">
        <w:rPr>
          <w:rFonts w:ascii="Cambria" w:hAnsi="Cambria"/>
        </w:rPr>
        <w:t xml:space="preserve"> </w:t>
      </w:r>
      <w:r>
        <w:rPr>
          <w:rFonts w:ascii="Cambria" w:hAnsi="Cambria"/>
        </w:rPr>
        <w:t>zur Verfügung gestellt</w:t>
      </w:r>
      <w:r w:rsidRPr="00ED157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oder ggf. postalisch verschickt </w:t>
      </w:r>
      <w:r w:rsidRPr="00ED1570">
        <w:rPr>
          <w:rFonts w:ascii="Cambria" w:hAnsi="Cambria"/>
        </w:rPr>
        <w:t>werden.</w:t>
      </w:r>
    </w:p>
    <w:p w14:paraId="40D68799" w14:textId="77777777" w:rsidR="005878DA" w:rsidRPr="00ED1570" w:rsidRDefault="005878DA" w:rsidP="005878DA">
      <w:pPr>
        <w:rPr>
          <w:rFonts w:ascii="Cambria" w:hAnsi="Cambria"/>
          <w:sz w:val="22"/>
          <w:szCs w:val="22"/>
        </w:rPr>
      </w:pPr>
    </w:p>
    <w:p w14:paraId="011CDC64" w14:textId="77777777" w:rsidR="005878DA" w:rsidRPr="00ED1570" w:rsidRDefault="005878DA" w:rsidP="005878DA">
      <w:pPr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Die für die Jury geltenden Kriterien lt. Beschluss des Vorstands vom 27.10.2011:</w:t>
      </w:r>
    </w:p>
    <w:p w14:paraId="4B3F99B5" w14:textId="77777777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Qualität verbunden mit didaktisch-methodischer Reflexion (dabei Berücksichtigung der Schulform)</w:t>
      </w:r>
    </w:p>
    <w:p w14:paraId="61F88321" w14:textId="77777777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Arbeitseinsatz des Lehrers über das zu erwartende Maß hinaus</w:t>
      </w:r>
    </w:p>
    <w:p w14:paraId="15CB6E25" w14:textId="77777777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Erkennbare Förderung des Geschichtsbewusstseins als Deutungs- und Reflexionskompetenz (z.B. Fremdes verstehen, Sichtweisen und Rollen nachvollziehen, Gegenwartsbezüge herstellen, Wege und Probleme der Deutung erkennen)</w:t>
      </w:r>
    </w:p>
    <w:p w14:paraId="384D3D29" w14:textId="20E4CA96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Innovativer Ansatz (z.B. im Klassenunterricht, als Projekt, durch Fächerübergriff, außerschulischen Lernort, Schüleraktivierung, Vermittlung der Ergebnisse an Dritte durch Präsentation oder Publikation, durch neuen methodische</w:t>
      </w:r>
      <w:r w:rsidR="00495509">
        <w:rPr>
          <w:rFonts w:ascii="Cambria" w:hAnsi="Cambria"/>
          <w:sz w:val="22"/>
          <w:szCs w:val="22"/>
        </w:rPr>
        <w:t>n</w:t>
      </w:r>
      <w:r w:rsidRPr="00ED1570">
        <w:rPr>
          <w:rFonts w:ascii="Cambria" w:hAnsi="Cambria"/>
          <w:sz w:val="22"/>
          <w:szCs w:val="22"/>
        </w:rPr>
        <w:t xml:space="preserve"> Zugriff)</w:t>
      </w:r>
    </w:p>
    <w:p w14:paraId="06301ED2" w14:textId="77777777" w:rsidR="005878DA" w:rsidRPr="00ED1570" w:rsidRDefault="005878DA" w:rsidP="005878DA">
      <w:pPr>
        <w:numPr>
          <w:ilvl w:val="0"/>
          <w:numId w:val="3"/>
        </w:numPr>
        <w:suppressAutoHyphens/>
        <w:rPr>
          <w:rFonts w:ascii="Cambria" w:hAnsi="Cambria"/>
          <w:sz w:val="22"/>
          <w:szCs w:val="22"/>
        </w:rPr>
      </w:pPr>
      <w:r w:rsidRPr="00ED1570">
        <w:rPr>
          <w:rFonts w:ascii="Cambria" w:hAnsi="Cambria"/>
          <w:sz w:val="22"/>
          <w:szCs w:val="22"/>
        </w:rPr>
        <w:t>Schülermotivation und –</w:t>
      </w:r>
      <w:proofErr w:type="spellStart"/>
      <w:r w:rsidRPr="00ED1570">
        <w:rPr>
          <w:rFonts w:ascii="Cambria" w:hAnsi="Cambria"/>
          <w:sz w:val="22"/>
          <w:szCs w:val="22"/>
        </w:rPr>
        <w:t>identifikation</w:t>
      </w:r>
      <w:proofErr w:type="spellEnd"/>
      <w:r w:rsidRPr="00ED1570">
        <w:rPr>
          <w:rFonts w:ascii="Cambria" w:hAnsi="Cambria"/>
          <w:sz w:val="22"/>
          <w:szCs w:val="22"/>
        </w:rPr>
        <w:t xml:space="preserve"> mit dem jeweiligen Vorhaben</w:t>
      </w:r>
    </w:p>
    <w:p w14:paraId="7F1B185B" w14:textId="77777777" w:rsidR="005878DA" w:rsidRPr="00ED1570" w:rsidRDefault="005878DA" w:rsidP="005878DA">
      <w:pPr>
        <w:rPr>
          <w:rFonts w:ascii="Cambria" w:hAnsi="Cambria"/>
          <w:b/>
          <w:sz w:val="22"/>
          <w:szCs w:val="22"/>
        </w:rPr>
      </w:pPr>
    </w:p>
    <w:p w14:paraId="4D82527E" w14:textId="430DA5F7" w:rsidR="005878DA" w:rsidRPr="00394E6D" w:rsidRDefault="005878DA" w:rsidP="005878DA">
      <w:pPr>
        <w:rPr>
          <w:rFonts w:ascii="Cambria" w:hAnsi="Cambria"/>
        </w:rPr>
      </w:pPr>
      <w:r w:rsidRPr="00ED1570">
        <w:rPr>
          <w:rFonts w:ascii="Cambria" w:hAnsi="Cambria"/>
        </w:rPr>
        <w:t xml:space="preserve">Bewerbungen sind – möglichst in digitaler Form – </w:t>
      </w:r>
      <w:r w:rsidRPr="00ED1570">
        <w:rPr>
          <w:rFonts w:ascii="Cambria" w:hAnsi="Cambria"/>
          <w:b/>
        </w:rPr>
        <w:t xml:space="preserve">bis zum </w:t>
      </w:r>
      <w:r w:rsidR="00355726">
        <w:rPr>
          <w:rFonts w:ascii="Cambria" w:hAnsi="Cambria"/>
          <w:b/>
        </w:rPr>
        <w:t>31.7.2022</w:t>
      </w:r>
      <w:r w:rsidRPr="00ED1570">
        <w:rPr>
          <w:rFonts w:ascii="Cambria" w:hAnsi="Cambria"/>
          <w:b/>
        </w:rPr>
        <w:t xml:space="preserve"> </w:t>
      </w:r>
      <w:r w:rsidRPr="00ED1570">
        <w:rPr>
          <w:rFonts w:ascii="Cambria" w:hAnsi="Cambria"/>
        </w:rPr>
        <w:t>zu senden an:</w:t>
      </w:r>
      <w:r w:rsidRPr="00022D2C">
        <w:rPr>
          <w:rFonts w:ascii="Cambria" w:hAnsi="Cambria"/>
          <w:b/>
        </w:rPr>
        <w:t xml:space="preserve"> </w:t>
      </w:r>
      <w:r w:rsidRPr="00ED1570">
        <w:rPr>
          <w:rFonts w:ascii="Cambria" w:hAnsi="Cambria"/>
          <w:b/>
        </w:rPr>
        <w:t xml:space="preserve">Mail: </w:t>
      </w:r>
      <w:hyperlink r:id="rId6" w:history="1">
        <w:r w:rsidR="00394E6D" w:rsidRPr="00F667A0">
          <w:rPr>
            <w:rStyle w:val="Hyperlink"/>
            <w:rFonts w:ascii="Cambria" w:hAnsi="Cambria"/>
            <w:b/>
          </w:rPr>
          <w:t>Burgsdorff@nglv.de</w:t>
        </w:r>
      </w:hyperlink>
      <w:r w:rsidR="00394E6D">
        <w:rPr>
          <w:rFonts w:ascii="Cambria" w:hAnsi="Cambria"/>
          <w:b/>
        </w:rPr>
        <w:t xml:space="preserve"> </w:t>
      </w:r>
      <w:r w:rsidR="00394E6D">
        <w:rPr>
          <w:rFonts w:ascii="Cambria" w:hAnsi="Cambria"/>
        </w:rPr>
        <w:t>(Sie erhalten eine Empfangsbestätigung.)</w:t>
      </w:r>
    </w:p>
    <w:p w14:paraId="1BA39A4C" w14:textId="77777777" w:rsidR="005878DA" w:rsidRPr="00ED1570" w:rsidRDefault="005878DA" w:rsidP="005878DA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Postalisch ggf. an: </w:t>
      </w:r>
      <w:r w:rsidRPr="00ED1570">
        <w:rPr>
          <w:rFonts w:ascii="Cambria" w:hAnsi="Cambria"/>
          <w:bCs/>
        </w:rPr>
        <w:t>Dr. Johannes Heinßen, Im Großen Sande 13, 21640 Horneburg</w:t>
      </w:r>
    </w:p>
    <w:p w14:paraId="7B6833DC" w14:textId="77777777" w:rsidR="000E2C05" w:rsidRDefault="000E2C05"/>
    <w:sectPr w:rsidR="000E2C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5A9C"/>
    <w:multiLevelType w:val="hybridMultilevel"/>
    <w:tmpl w:val="B7B4E514"/>
    <w:lvl w:ilvl="0" w:tplc="56A439AE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3D31DD"/>
    <w:multiLevelType w:val="hybridMultilevel"/>
    <w:tmpl w:val="3CDC2800"/>
    <w:lvl w:ilvl="0" w:tplc="56A439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2479"/>
    <w:multiLevelType w:val="hybridMultilevel"/>
    <w:tmpl w:val="364C7C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DA"/>
    <w:rsid w:val="000E2C05"/>
    <w:rsid w:val="00355726"/>
    <w:rsid w:val="00394E6D"/>
    <w:rsid w:val="00495509"/>
    <w:rsid w:val="005555EA"/>
    <w:rsid w:val="005878DA"/>
    <w:rsid w:val="00675D05"/>
    <w:rsid w:val="00F6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91AF"/>
  <w15:chartTrackingRefBased/>
  <w15:docId w15:val="{DA37B9B4-0D4B-4F4A-B4E4-B50F7A7E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5878D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94E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4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gsdorff@nglv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DD51712B141CD997F88EC6A344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B7119-8621-4A44-BAE5-76889521765C}"/>
      </w:docPartPr>
      <w:docPartBody>
        <w:p w:rsidR="007C0998" w:rsidRDefault="007506A8" w:rsidP="007506A8">
          <w:pPr>
            <w:pStyle w:val="CD5DD51712B141CD997F88EC6A344737"/>
          </w:pPr>
          <w:r w:rsidRPr="00C5778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A8"/>
    <w:rsid w:val="00071CC3"/>
    <w:rsid w:val="007506A8"/>
    <w:rsid w:val="007C0998"/>
    <w:rsid w:val="009F1510"/>
    <w:rsid w:val="00B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7506A8"/>
    <w:rPr>
      <w:color w:val="808080"/>
    </w:rPr>
  </w:style>
  <w:style w:type="paragraph" w:customStyle="1" w:styleId="CD5DD51712B141CD997F88EC6A344737">
    <w:name w:val="CD5DD51712B141CD997F88EC6A344737"/>
    <w:rsid w:val="00750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Heinßen</dc:creator>
  <cp:keywords/>
  <dc:description/>
  <cp:lastModifiedBy>Johannes Heinßen</cp:lastModifiedBy>
  <cp:revision>2</cp:revision>
  <dcterms:created xsi:type="dcterms:W3CDTF">2022-03-28T11:40:00Z</dcterms:created>
  <dcterms:modified xsi:type="dcterms:W3CDTF">2022-03-28T11:40:00Z</dcterms:modified>
</cp:coreProperties>
</file>